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5B1" w:rsidRDefault="002035B1" w:rsidP="002035B1">
      <w:pPr>
        <w:pStyle w:val="a3"/>
        <w:spacing w:line="360" w:lineRule="auto"/>
        <w:jc w:val="center"/>
        <w:rPr>
          <w:rFonts w:asciiTheme="minorHAnsi" w:hAnsiTheme="minorHAnsi"/>
          <w:i/>
          <w:lang w:val="uk-UA"/>
        </w:rPr>
      </w:pPr>
    </w:p>
    <w:p w:rsidR="002035B1" w:rsidRPr="002035B1" w:rsidRDefault="002035B1" w:rsidP="002035B1">
      <w:pPr>
        <w:pStyle w:val="a3"/>
        <w:spacing w:line="360" w:lineRule="auto"/>
        <w:jc w:val="center"/>
        <w:rPr>
          <w:i/>
        </w:rPr>
      </w:pPr>
      <w:r w:rsidRPr="000A7CF7">
        <w:rPr>
          <w:i/>
          <w:lang w:val="uk-UA"/>
        </w:rPr>
        <w:t>Варіант 2</w:t>
      </w:r>
    </w:p>
    <w:p w:rsidR="002035B1" w:rsidRPr="002035B1" w:rsidRDefault="002035B1" w:rsidP="002035B1">
      <w:pPr>
        <w:pStyle w:val="a3"/>
        <w:spacing w:line="360" w:lineRule="auto"/>
        <w:jc w:val="center"/>
        <w:rPr>
          <w:i/>
        </w:rPr>
      </w:pP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1.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998220" cy="1905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2.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883920" cy="1905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>3. Знайдіть значення виразу</w:t>
      </w:r>
      <w:r w:rsidR="00A5523C" w:rsidRPr="00A5523C">
        <w:t xml:space="preserve"> </w:t>
      </w:r>
      <w:r w:rsidR="00A5523C">
        <w:rPr>
          <w:rFonts w:asciiTheme="minorHAnsi" w:hAnsiTheme="minorHAnsi"/>
          <w:noProof/>
          <w:spacing w:val="-24"/>
          <w:lang w:val="uk-UA"/>
        </w:rPr>
        <w:t>3а</w:t>
      </w:r>
      <w:r w:rsidR="00A5523C">
        <w:rPr>
          <w:rFonts w:asciiTheme="minorHAnsi" w:hAnsiTheme="minorHAnsi"/>
          <w:noProof/>
          <w:spacing w:val="-24"/>
          <w:vertAlign w:val="superscript"/>
          <w:lang w:val="uk-UA"/>
        </w:rPr>
        <w:t>2</w:t>
      </w:r>
      <w:r w:rsidR="00A5523C" w:rsidRPr="00A5523C">
        <w:rPr>
          <w:rFonts w:asciiTheme="minorHAnsi" w:hAnsiTheme="minorHAnsi"/>
          <w:noProof/>
          <w:spacing w:val="-24"/>
          <w:vertAlign w:val="superscript"/>
        </w:rPr>
        <w:t xml:space="preserve"> </w:t>
      </w:r>
      <w:r w:rsidR="00A5523C">
        <w:rPr>
          <w:rFonts w:asciiTheme="minorHAnsi" w:hAnsiTheme="minorHAnsi"/>
          <w:noProof/>
          <w:spacing w:val="-24"/>
          <w:lang w:val="uk-UA"/>
        </w:rPr>
        <w:t>+</w:t>
      </w:r>
      <w:r w:rsidR="00A5523C" w:rsidRPr="00A5523C">
        <w:rPr>
          <w:rFonts w:asciiTheme="minorHAnsi" w:hAnsiTheme="minorHAnsi"/>
          <w:noProof/>
          <w:spacing w:val="-24"/>
        </w:rPr>
        <w:t xml:space="preserve"> </w:t>
      </w:r>
      <w:r w:rsidR="00A5523C">
        <w:rPr>
          <w:rFonts w:asciiTheme="minorHAnsi" w:hAnsiTheme="minorHAnsi"/>
          <w:noProof/>
          <w:spacing w:val="-24"/>
          <w:lang w:val="uk-UA"/>
        </w:rPr>
        <w:t>3а</w:t>
      </w:r>
      <w:r w:rsidR="00A5523C">
        <w:rPr>
          <w:rFonts w:asciiTheme="minorHAnsi" w:hAnsiTheme="minorHAnsi"/>
          <w:noProof/>
          <w:spacing w:val="-24"/>
          <w:lang w:val="en-US"/>
        </w:rPr>
        <w:t>b</w:t>
      </w:r>
      <w:r w:rsidR="00A5523C" w:rsidRPr="00A5523C">
        <w:rPr>
          <w:rFonts w:asciiTheme="minorHAnsi" w:hAnsiTheme="minorHAnsi"/>
          <w:noProof/>
          <w:spacing w:val="-24"/>
        </w:rPr>
        <w:t xml:space="preserve">- </w:t>
      </w:r>
      <w:r w:rsidR="00A5523C">
        <w:rPr>
          <w:rFonts w:asciiTheme="minorHAnsi" w:hAnsiTheme="minorHAnsi"/>
          <w:noProof/>
          <w:spacing w:val="-24"/>
          <w:lang w:val="en-US"/>
        </w:rPr>
        <w:t>a</w:t>
      </w:r>
      <w:r w:rsidR="00A5523C" w:rsidRPr="00A5523C">
        <w:rPr>
          <w:rFonts w:asciiTheme="minorHAnsi" w:hAnsiTheme="minorHAnsi"/>
          <w:noProof/>
          <w:spacing w:val="-24"/>
        </w:rPr>
        <w:t xml:space="preserve"> - </w:t>
      </w:r>
      <w:r w:rsidR="00A5523C">
        <w:rPr>
          <w:rFonts w:asciiTheme="minorHAnsi" w:hAnsiTheme="minorHAnsi"/>
          <w:noProof/>
          <w:spacing w:val="-24"/>
          <w:lang w:val="en-US"/>
        </w:rPr>
        <w:t>b</w:t>
      </w:r>
      <w:r w:rsidRPr="00C92D76">
        <w:rPr>
          <w:lang w:val="uk-UA"/>
        </w:rPr>
        <w:t xml:space="preserve">, попередньо </w:t>
      </w:r>
      <w:r w:rsidR="00A5523C">
        <w:rPr>
          <w:lang w:val="uk-UA"/>
        </w:rPr>
        <w:t>розклавши його на множники, якщ</w:t>
      </w:r>
      <w:r w:rsidR="00A5523C">
        <w:rPr>
          <w:rFonts w:asciiTheme="minorHAnsi" w:hAnsiTheme="minorHAnsi"/>
          <w:lang w:val="uk-UA"/>
        </w:rPr>
        <w:t xml:space="preserve">о </w:t>
      </w:r>
      <w:r w:rsidRPr="00C92D76">
        <w:rPr>
          <w:lang w:val="uk-UA"/>
        </w:rPr>
        <w:t xml:space="preserve"> </w:t>
      </w:r>
      <w:r>
        <w:rPr>
          <w:noProof/>
          <w:spacing w:val="-24"/>
        </w:rPr>
        <w:drawing>
          <wp:inline distT="0" distB="0" distL="0" distR="0">
            <wp:extent cx="396240" cy="3657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; </w:t>
      </w:r>
      <w:r>
        <w:rPr>
          <w:noProof/>
          <w:spacing w:val="-24"/>
        </w:rPr>
        <w:drawing>
          <wp:inline distT="0" distB="0" distL="0" distR="0">
            <wp:extent cx="403860" cy="1676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  <w:bookmarkStart w:id="0" w:name="_GoBack"/>
      <w:bookmarkEnd w:id="0"/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0</w:t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266700" cy="3657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167640" cy="3657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1</w:t>
      </w:r>
    </w:p>
    <w:p w:rsidR="002035B1" w:rsidRDefault="002035B1" w:rsidP="002035B1">
      <w:pPr>
        <w:pStyle w:val="a3"/>
        <w:spacing w:line="360" w:lineRule="auto"/>
        <w:jc w:val="center"/>
        <w:rPr>
          <w:rFonts w:asciiTheme="minorHAnsi" w:hAnsiTheme="minorHAnsi"/>
          <w:i/>
          <w:lang w:val="uk-UA"/>
        </w:rPr>
      </w:pPr>
    </w:p>
    <w:p w:rsidR="002035B1" w:rsidRDefault="002035B1" w:rsidP="002035B1">
      <w:pPr>
        <w:pStyle w:val="a3"/>
        <w:spacing w:line="360" w:lineRule="auto"/>
        <w:jc w:val="center"/>
        <w:rPr>
          <w:rFonts w:asciiTheme="minorHAnsi" w:hAnsiTheme="minorHAnsi"/>
          <w:i/>
          <w:lang w:val="uk-UA"/>
        </w:rPr>
      </w:pPr>
    </w:p>
    <w:p w:rsidR="002035B1" w:rsidRDefault="002035B1" w:rsidP="002035B1">
      <w:pPr>
        <w:pStyle w:val="a3"/>
        <w:spacing w:line="360" w:lineRule="auto"/>
        <w:jc w:val="center"/>
        <w:rPr>
          <w:rFonts w:asciiTheme="minorHAnsi" w:hAnsiTheme="minorHAnsi"/>
          <w:i/>
          <w:lang w:val="uk-UA"/>
        </w:rPr>
      </w:pPr>
    </w:p>
    <w:p w:rsidR="002035B1" w:rsidRDefault="002035B1" w:rsidP="002035B1">
      <w:pPr>
        <w:pStyle w:val="a3"/>
        <w:spacing w:line="360" w:lineRule="auto"/>
        <w:jc w:val="center"/>
        <w:rPr>
          <w:rFonts w:asciiTheme="minorHAnsi" w:hAnsiTheme="minorHAnsi"/>
          <w:i/>
          <w:lang w:val="uk-UA"/>
        </w:rPr>
      </w:pPr>
    </w:p>
    <w:p w:rsidR="002035B1" w:rsidRDefault="002035B1" w:rsidP="002035B1">
      <w:pPr>
        <w:pStyle w:val="a3"/>
        <w:spacing w:line="360" w:lineRule="auto"/>
        <w:jc w:val="center"/>
        <w:rPr>
          <w:rFonts w:asciiTheme="minorHAnsi" w:hAnsiTheme="minorHAnsi"/>
          <w:i/>
          <w:lang w:val="uk-UA"/>
        </w:rPr>
      </w:pPr>
    </w:p>
    <w:p w:rsidR="002035B1" w:rsidRPr="002035B1" w:rsidRDefault="002035B1" w:rsidP="002035B1">
      <w:pPr>
        <w:pStyle w:val="a3"/>
        <w:spacing w:line="360" w:lineRule="auto"/>
        <w:jc w:val="center"/>
        <w:rPr>
          <w:i/>
        </w:rPr>
      </w:pPr>
      <w:r w:rsidRPr="000A7CF7">
        <w:rPr>
          <w:i/>
          <w:lang w:val="uk-UA"/>
        </w:rPr>
        <w:t>Варіант 1</w:t>
      </w:r>
    </w:p>
    <w:p w:rsidR="002035B1" w:rsidRPr="002035B1" w:rsidRDefault="002035B1" w:rsidP="002035B1">
      <w:pPr>
        <w:pStyle w:val="a3"/>
        <w:spacing w:line="360" w:lineRule="auto"/>
        <w:jc w:val="center"/>
        <w:rPr>
          <w:i/>
        </w:rPr>
      </w:pP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1.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1013460" cy="167640"/>
            <wp:effectExtent l="0" t="0" r="0" b="381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2.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975360" cy="167640"/>
            <wp:effectExtent l="0" t="0" r="0" b="381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3. Знайдіть значення виразу </w:t>
      </w:r>
      <w:r>
        <w:rPr>
          <w:noProof/>
          <w:spacing w:val="-24"/>
        </w:rPr>
        <w:drawing>
          <wp:inline distT="0" distB="0" distL="0" distR="0">
            <wp:extent cx="1043940" cy="22860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, розклавши його попередньо на множники, якщо </w:t>
      </w:r>
      <w:r>
        <w:rPr>
          <w:noProof/>
          <w:spacing w:val="-24"/>
        </w:rPr>
        <w:drawing>
          <wp:inline distT="0" distB="0" distL="0" distR="0">
            <wp:extent cx="396240" cy="365760"/>
            <wp:effectExtent l="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; </w:t>
      </w:r>
      <w:r>
        <w:rPr>
          <w:noProof/>
          <w:spacing w:val="-24"/>
        </w:rPr>
        <w:drawing>
          <wp:inline distT="0" distB="0" distL="0" distR="0">
            <wp:extent cx="327660" cy="1905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2035B1" w:rsidRPr="00C92D76" w:rsidRDefault="002035B1" w:rsidP="002035B1">
      <w:pPr>
        <w:pStyle w:val="a3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167640" cy="365760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266700" cy="3657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0</w:t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–1</w:t>
      </w:r>
    </w:p>
    <w:p w:rsidR="00191E44" w:rsidRDefault="00191E44"/>
    <w:sectPr w:rsidR="00191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B1"/>
    <w:rsid w:val="00191E44"/>
    <w:rsid w:val="002035B1"/>
    <w:rsid w:val="00A5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2035B1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 Regular" w:eastAsia="Times New Roman" w:hAnsi="Times New Roman Regular" w:cs="Times New Roman Regular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3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2035B1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 Regular" w:eastAsia="Times New Roman" w:hAnsi="Times New Roman Regular" w:cs="Times New Roman Regular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3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5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2013-11-25T11:01:00Z</dcterms:created>
  <dcterms:modified xsi:type="dcterms:W3CDTF">2013-11-26T11:07:00Z</dcterms:modified>
</cp:coreProperties>
</file>